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631C9F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926A1E">
        <w:rPr>
          <w:b/>
        </w:rPr>
        <w:t>3</w:t>
      </w:r>
      <w:r w:rsidR="00131D0C">
        <w:rPr>
          <w:b/>
        </w:rPr>
        <w:t>8</w:t>
      </w:r>
    </w:p>
    <w:p w:rsidR="00B35368" w:rsidRPr="00852FDE" w:rsidRDefault="00131D0C" w:rsidP="00AF72FE">
      <w:pPr>
        <w:spacing w:after="0"/>
        <w:jc w:val="center"/>
      </w:pPr>
      <w:r>
        <w:rPr>
          <w:b/>
        </w:rPr>
        <w:t>вне</w:t>
      </w:r>
      <w:r w:rsidR="003E302F"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proofErr w:type="gramStart"/>
      <w:r w:rsidR="00540FB3">
        <w:t>вне</w:t>
      </w:r>
      <w:r w:rsidR="005A6316" w:rsidRPr="00852FDE">
        <w:t>очередное</w:t>
      </w:r>
      <w:proofErr w:type="gramEnd"/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302622" w:rsidP="00131D0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131D0C">
              <w:rPr>
                <w:sz w:val="20"/>
                <w:szCs w:val="20"/>
              </w:rPr>
              <w:t>авгус</w:t>
            </w:r>
            <w:r w:rsidR="004C172B" w:rsidRPr="00CC068D">
              <w:rPr>
                <w:sz w:val="20"/>
                <w:szCs w:val="20"/>
              </w:rPr>
              <w:t xml:space="preserve">та </w:t>
            </w:r>
            <w:r w:rsidR="007B2784" w:rsidRPr="00CC068D">
              <w:rPr>
                <w:sz w:val="20"/>
                <w:szCs w:val="20"/>
              </w:rPr>
              <w:t>20</w:t>
            </w:r>
            <w:r w:rsidR="00926A1E">
              <w:rPr>
                <w:sz w:val="20"/>
                <w:szCs w:val="20"/>
              </w:rPr>
              <w:t>2</w:t>
            </w:r>
            <w:r w:rsidR="00131D0C">
              <w:rPr>
                <w:sz w:val="20"/>
                <w:szCs w:val="20"/>
              </w:rPr>
              <w:t>2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302622" w:rsidP="00131D0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131D0C">
              <w:rPr>
                <w:sz w:val="20"/>
                <w:szCs w:val="20"/>
              </w:rPr>
              <w:t>авгус</w:t>
            </w:r>
            <w:r w:rsidR="004C172B" w:rsidRPr="00CC068D">
              <w:rPr>
                <w:sz w:val="20"/>
                <w:szCs w:val="20"/>
              </w:rPr>
              <w:t>та</w:t>
            </w:r>
            <w:r w:rsidR="007B2784" w:rsidRPr="00CC068D">
              <w:rPr>
                <w:sz w:val="20"/>
                <w:szCs w:val="20"/>
              </w:rPr>
              <w:t xml:space="preserve"> 20</w:t>
            </w:r>
            <w:r w:rsidR="00926A1E">
              <w:rPr>
                <w:sz w:val="20"/>
                <w:szCs w:val="20"/>
              </w:rPr>
              <w:t>2</w:t>
            </w:r>
            <w:r w:rsidR="00131D0C">
              <w:rPr>
                <w:sz w:val="20"/>
                <w:szCs w:val="20"/>
              </w:rPr>
              <w:t>2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4C172B" w:rsidRPr="00CC068D">
              <w:rPr>
                <w:sz w:val="20"/>
                <w:szCs w:val="20"/>
              </w:rPr>
              <w:t>1</w:t>
            </w:r>
            <w:r w:rsidR="008F2E15" w:rsidRPr="00CC068D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11</w:t>
            </w:r>
            <w:r w:rsidR="004C172B" w:rsidRPr="00CC068D">
              <w:rPr>
                <w:sz w:val="20"/>
                <w:szCs w:val="20"/>
              </w:rPr>
              <w:t xml:space="preserve"> час. 3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</w:t>
      </w:r>
      <w:r w:rsidR="00FF79B0" w:rsidRPr="00854029">
        <w:t>6</w:t>
      </w:r>
      <w:r w:rsidR="00854029" w:rsidRPr="00854029">
        <w:t>3</w:t>
      </w:r>
      <w:r w:rsidR="0015595B" w:rsidRPr="00854029">
        <w:t xml:space="preserve"> </w:t>
      </w:r>
      <w:r w:rsidR="00743C9A" w:rsidRPr="00854029">
        <w:t xml:space="preserve">из </w:t>
      </w:r>
      <w:r w:rsidR="00131D0C" w:rsidRPr="00854029">
        <w:t>99</w:t>
      </w:r>
      <w:r w:rsidR="003F57B2" w:rsidRPr="00854029">
        <w:t xml:space="preserve"> </w:t>
      </w:r>
      <w:r w:rsidRPr="00854029">
        <w:t>членов</w:t>
      </w:r>
      <w:r w:rsidRPr="00852FDE">
        <w:t xml:space="preserve">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FF79B0" w:rsidRPr="00854029">
        <w:t>6</w:t>
      </w:r>
      <w:r w:rsidR="00854029" w:rsidRPr="00854029">
        <w:t>3</w:t>
      </w:r>
      <w:r w:rsidR="00131D0C" w:rsidRPr="00854029">
        <w:t>,6</w:t>
      </w:r>
      <w:r w:rsidR="003D0168" w:rsidRPr="00854029">
        <w:t xml:space="preserve"> </w:t>
      </w:r>
      <w:r w:rsidR="00E3495F" w:rsidRPr="00854029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6B5BD7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854029" w:rsidRDefault="00712EA3" w:rsidP="00AF72FE">
      <w:pPr>
        <w:spacing w:after="0"/>
        <w:ind w:firstLine="284"/>
        <w:jc w:val="both"/>
        <w:rPr>
          <w:bCs/>
        </w:rPr>
      </w:pPr>
      <w:r>
        <w:rPr>
          <w:bCs/>
        </w:rPr>
        <w:t>В соответствии с п. 8.8. Устава Ассоциации предложено определить председательствующего на Собрании. Предложена кандидатура члена Совета Ассоциации Алешина Юрия Викторовича.</w:t>
      </w:r>
    </w:p>
    <w:p w:rsidR="00712EA3" w:rsidRDefault="00712EA3" w:rsidP="00712EA3">
      <w:pPr>
        <w:spacing w:after="0"/>
        <w:ind w:firstLine="567"/>
        <w:jc w:val="both"/>
        <w:rPr>
          <w:b/>
          <w:bCs/>
          <w:sz w:val="26"/>
          <w:szCs w:val="26"/>
        </w:rPr>
      </w:pPr>
    </w:p>
    <w:p w:rsidR="00712EA3" w:rsidRPr="00C07E7F" w:rsidRDefault="00712EA3" w:rsidP="00712EA3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C07E7F">
        <w:rPr>
          <w:b/>
          <w:bCs/>
          <w:sz w:val="26"/>
          <w:szCs w:val="26"/>
        </w:rPr>
        <w:t>Обсуждение.</w:t>
      </w:r>
    </w:p>
    <w:p w:rsidR="00712EA3" w:rsidRPr="00C07E7F" w:rsidRDefault="00712EA3" w:rsidP="00712EA3">
      <w:pPr>
        <w:spacing w:after="0"/>
        <w:ind w:firstLine="567"/>
        <w:jc w:val="both"/>
        <w:rPr>
          <w:b/>
          <w:bCs/>
          <w:sz w:val="26"/>
          <w:szCs w:val="26"/>
        </w:rPr>
      </w:pPr>
    </w:p>
    <w:p w:rsidR="00A342D8" w:rsidRPr="00C07E7F" w:rsidRDefault="007057F7" w:rsidP="00A342D8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852FDE">
        <w:rPr>
          <w:b/>
        </w:rPr>
        <w:t>ФОРМУЛИРОВКА РЕШЕНИЯ</w:t>
      </w:r>
      <w:r w:rsidR="00712EA3" w:rsidRPr="00C07E7F">
        <w:rPr>
          <w:b/>
          <w:bCs/>
          <w:sz w:val="26"/>
          <w:szCs w:val="26"/>
        </w:rPr>
        <w:t>:</w:t>
      </w:r>
    </w:p>
    <w:p w:rsidR="00712EA3" w:rsidRPr="00A342D8" w:rsidRDefault="00712EA3" w:rsidP="00A342D8">
      <w:pPr>
        <w:spacing w:after="0"/>
        <w:ind w:firstLine="284"/>
        <w:jc w:val="both"/>
        <w:rPr>
          <w:bCs/>
        </w:rPr>
      </w:pPr>
      <w:r w:rsidRPr="00A342D8">
        <w:rPr>
          <w:bCs/>
        </w:rPr>
        <w:t xml:space="preserve">Определить председательствующим на Собрании члена Совета </w:t>
      </w:r>
      <w:r w:rsidRPr="00A342D8">
        <w:rPr>
          <w:bCs/>
        </w:rPr>
        <w:t>Ассоциации</w:t>
      </w:r>
      <w:r w:rsidRPr="00A342D8">
        <w:rPr>
          <w:bCs/>
        </w:rPr>
        <w:t xml:space="preserve"> </w:t>
      </w:r>
      <w:proofErr w:type="gramStart"/>
      <w:r w:rsidRPr="00A342D8">
        <w:rPr>
          <w:bCs/>
        </w:rPr>
        <w:t>Алешина</w:t>
      </w:r>
      <w:proofErr w:type="gramEnd"/>
      <w:r w:rsidRPr="00A342D8">
        <w:rPr>
          <w:bCs/>
        </w:rPr>
        <w:t xml:space="preserve"> Юрия Викторовича.</w:t>
      </w:r>
    </w:p>
    <w:p w:rsidR="00712EA3" w:rsidRPr="00C07E7F" w:rsidRDefault="00712EA3" w:rsidP="00712EA3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712EA3" w:rsidRPr="00C07E7F" w:rsidRDefault="00712EA3" w:rsidP="00712EA3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Голосование.</w:t>
      </w:r>
    </w:p>
    <w:p w:rsidR="00712EA3" w:rsidRPr="00C07E7F" w:rsidRDefault="00712EA3" w:rsidP="00712EA3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РЕЗУЛЬТАТЫ ПОДСЧЕТА ГОЛОСОВ:</w:t>
      </w:r>
    </w:p>
    <w:p w:rsidR="00712EA3" w:rsidRPr="00C07E7F" w:rsidRDefault="00712EA3" w:rsidP="00712EA3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63</w:t>
      </w:r>
      <w:r w:rsidRPr="00C07E7F">
        <w:rPr>
          <w:b/>
          <w:sz w:val="26"/>
          <w:szCs w:val="26"/>
        </w:rPr>
        <w:t xml:space="preserve"> голоса, «против» - нет, «воздержался» - нет.</w:t>
      </w:r>
    </w:p>
    <w:p w:rsidR="00712EA3" w:rsidRDefault="00712EA3" w:rsidP="00712EA3">
      <w:pPr>
        <w:spacing w:after="0"/>
        <w:ind w:firstLine="284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Решение принято.</w:t>
      </w:r>
    </w:p>
    <w:p w:rsidR="00712EA3" w:rsidRPr="00852FDE" w:rsidRDefault="00712EA3" w:rsidP="00712EA3">
      <w:pPr>
        <w:spacing w:after="0"/>
        <w:ind w:firstLine="284"/>
        <w:jc w:val="both"/>
        <w:rPr>
          <w:bCs/>
        </w:rPr>
      </w:pPr>
    </w:p>
    <w:p w:rsidR="00EF1C4F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A342D8">
        <w:rPr>
          <w:bCs/>
        </w:rPr>
        <w:t>член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A342D8">
        <w:rPr>
          <w:bCs/>
        </w:rPr>
        <w:t>Алешин Юрий Викторович</w:t>
      </w:r>
      <w:r w:rsidR="0068333B" w:rsidRPr="00852FDE">
        <w:rPr>
          <w:bCs/>
        </w:rPr>
        <w:t>.</w:t>
      </w:r>
    </w:p>
    <w:p w:rsidR="00C03FE8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</w:t>
      </w:r>
      <w:r w:rsidR="00175D66">
        <w:rPr>
          <w:bCs/>
        </w:rPr>
        <w:t>Василия Максимовича Ткаченко</w:t>
      </w:r>
      <w:r w:rsidR="003F57B2" w:rsidRPr="00852FDE">
        <w:rPr>
          <w:bCs/>
        </w:rPr>
        <w:t>.</w:t>
      </w:r>
    </w:p>
    <w:p w:rsidR="0045741B" w:rsidRPr="00852FDE" w:rsidRDefault="00403095" w:rsidP="00C027E4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981F36" w:rsidRDefault="00981F36" w:rsidP="00C027E4">
      <w:pPr>
        <w:spacing w:after="120"/>
        <w:ind w:firstLine="284"/>
        <w:jc w:val="center"/>
        <w:rPr>
          <w:b/>
        </w:rPr>
      </w:pPr>
    </w:p>
    <w:p w:rsidR="00981F36" w:rsidRDefault="00981F36" w:rsidP="00C027E4">
      <w:pPr>
        <w:spacing w:after="120"/>
        <w:ind w:firstLine="284"/>
        <w:jc w:val="center"/>
        <w:rPr>
          <w:b/>
        </w:rPr>
      </w:pPr>
    </w:p>
    <w:p w:rsidR="00C2685A" w:rsidRPr="00852FDE" w:rsidRDefault="00B35368" w:rsidP="00C027E4">
      <w:pPr>
        <w:spacing w:after="120"/>
        <w:ind w:firstLine="284"/>
        <w:jc w:val="center"/>
        <w:rPr>
          <w:b/>
        </w:rPr>
      </w:pPr>
      <w:r w:rsidRPr="00852FDE">
        <w:rPr>
          <w:b/>
        </w:rPr>
        <w:lastRenderedPageBreak/>
        <w:t>ПОВЕСТКА ДНЯ</w:t>
      </w:r>
    </w:p>
    <w:p w:rsidR="00E17402" w:rsidRPr="00C027E4" w:rsidRDefault="004C172B" w:rsidP="00C027E4">
      <w:pPr>
        <w:pStyle w:val="a3"/>
        <w:numPr>
          <w:ilvl w:val="0"/>
          <w:numId w:val="18"/>
        </w:numPr>
        <w:tabs>
          <w:tab w:val="left" w:pos="426"/>
        </w:tabs>
        <w:spacing w:after="120"/>
        <w:ind w:left="0" w:firstLine="284"/>
        <w:jc w:val="both"/>
        <w:rPr>
          <w:b/>
          <w:u w:val="single"/>
        </w:rPr>
      </w:pPr>
      <w:r w:rsidRPr="004C172B">
        <w:t>О внесении изменений в</w:t>
      </w:r>
      <w:r w:rsidR="00131D0C">
        <w:t>о</w:t>
      </w:r>
      <w:r w:rsidRPr="004C172B">
        <w:t xml:space="preserve"> внутренние документы Ассоциа</w:t>
      </w:r>
      <w:r>
        <w:t>ции СРО «</w:t>
      </w:r>
      <w:proofErr w:type="spellStart"/>
      <w:r>
        <w:t>Нефтегазпроект</w:t>
      </w:r>
      <w:proofErr w:type="spellEnd"/>
      <w:r>
        <w:t>-Альянс».</w:t>
      </w:r>
    </w:p>
    <w:p w:rsidR="00472EAE" w:rsidRPr="00852FDE" w:rsidRDefault="00472EAE" w:rsidP="00C16E20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 w:rsidR="00131D0C">
        <w:rPr>
          <w:b/>
          <w:u w:val="single"/>
        </w:rPr>
        <w:t>1</w:t>
      </w:r>
      <w:r w:rsidRPr="00B30F61">
        <w:rPr>
          <w:b/>
          <w:u w:val="single"/>
        </w:rPr>
        <w:t xml:space="preserve"> </w:t>
      </w:r>
      <w:r w:rsidRPr="00B30F61">
        <w:t xml:space="preserve"> повестки дня «</w:t>
      </w:r>
      <w:r w:rsidR="009B320D" w:rsidRPr="00B30F61">
        <w:t>О внесении изменений в</w:t>
      </w:r>
      <w:r w:rsidR="00131D0C">
        <w:t>о</w:t>
      </w:r>
      <w:r w:rsidR="009B320D" w:rsidRPr="00B30F61">
        <w:t xml:space="preserve"> внутренние документы Ассоциации СРО «Нефтегазпроект-Альянс»</w:t>
      </w:r>
    </w:p>
    <w:p w:rsidR="00472EAE" w:rsidRDefault="00472EAE" w:rsidP="00C16E20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9B320D" w:rsidRPr="009B320D" w:rsidRDefault="009B320D" w:rsidP="00AF72FE">
      <w:pPr>
        <w:spacing w:after="0"/>
        <w:ind w:firstLine="567"/>
        <w:jc w:val="both"/>
      </w:pPr>
      <w:r w:rsidRPr="009B320D">
        <w:t>Генерального директора Ассоциации, предложившего рассмотреть вопрос о внесении изменений в</w:t>
      </w:r>
      <w:r w:rsidR="00131D0C">
        <w:t>о</w:t>
      </w:r>
      <w:r w:rsidRPr="009B320D">
        <w:t xml:space="preserve"> внутренние документы Ассоциации в связи с </w:t>
      </w:r>
      <w:r w:rsidR="001D23FD">
        <w:t>необходимостью приведения</w:t>
      </w:r>
      <w:r w:rsidR="008C43CB">
        <w:t xml:space="preserve"> в соответствие с действующим законодательством Российской Федерации</w:t>
      </w:r>
      <w:r w:rsidRPr="00CC068D">
        <w:t>.</w:t>
      </w:r>
    </w:p>
    <w:p w:rsidR="0071417A" w:rsidRDefault="009B320D" w:rsidP="0063074D">
      <w:pPr>
        <w:spacing w:after="0"/>
        <w:ind w:firstLine="567"/>
        <w:jc w:val="both"/>
      </w:pPr>
      <w:r w:rsidRPr="00B30F61">
        <w:t xml:space="preserve">Предлагается внести изменения </w:t>
      </w:r>
      <w:proofErr w:type="gramStart"/>
      <w:r w:rsidRPr="00B30F61">
        <w:t>в</w:t>
      </w:r>
      <w:proofErr w:type="gramEnd"/>
      <w:r w:rsidR="0071417A">
        <w:t>:</w:t>
      </w:r>
    </w:p>
    <w:p w:rsidR="0071417A" w:rsidRDefault="009B320D" w:rsidP="0071417A">
      <w:pPr>
        <w:pStyle w:val="a3"/>
        <w:numPr>
          <w:ilvl w:val="0"/>
          <w:numId w:val="30"/>
        </w:numPr>
        <w:spacing w:after="0"/>
        <w:jc w:val="both"/>
      </w:pPr>
      <w:r w:rsidRPr="00B30F61">
        <w:t xml:space="preserve"> </w:t>
      </w:r>
      <w:r w:rsidR="006663A5">
        <w:t xml:space="preserve">Положение о членстве </w:t>
      </w:r>
      <w:r w:rsidR="006663A5" w:rsidRPr="009B320D">
        <w:t>Ассоциации СРО «Нефтегазпроект-Альянс»</w:t>
      </w:r>
      <w:r w:rsidR="006663A5">
        <w:t>, в том числе о требованиях к членам, о размере, порядке расчета и уплаты вступите</w:t>
      </w:r>
      <w:r w:rsidR="0063074D">
        <w:t xml:space="preserve">льного взноса, членских взносов, </w:t>
      </w:r>
      <w:r w:rsidRPr="009B320D">
        <w:t>посредством утверждения новой редакции документа</w:t>
      </w:r>
      <w:r w:rsidR="00131D0C">
        <w:t xml:space="preserve">, </w:t>
      </w:r>
    </w:p>
    <w:p w:rsidR="0071417A" w:rsidRDefault="0071417A" w:rsidP="0071417A">
      <w:pPr>
        <w:pStyle w:val="a3"/>
        <w:numPr>
          <w:ilvl w:val="0"/>
          <w:numId w:val="30"/>
        </w:numPr>
        <w:spacing w:after="0"/>
        <w:jc w:val="both"/>
      </w:pPr>
      <w:r>
        <w:t xml:space="preserve">Положение о реестре членов </w:t>
      </w:r>
      <w:r w:rsidR="00A0029E">
        <w:t>Ассоциации</w:t>
      </w:r>
      <w:r>
        <w:t xml:space="preserve"> СРО «</w:t>
      </w:r>
      <w:proofErr w:type="spellStart"/>
      <w:r>
        <w:t>Нефтегазпроект</w:t>
      </w:r>
      <w:proofErr w:type="spellEnd"/>
      <w:r>
        <w:t>-Альянс», посредством утверждения новой редакции документа,</w:t>
      </w:r>
    </w:p>
    <w:p w:rsidR="00472EAE" w:rsidRPr="00852FDE" w:rsidRDefault="0071417A" w:rsidP="0071417A">
      <w:pPr>
        <w:pStyle w:val="a3"/>
        <w:numPr>
          <w:ilvl w:val="0"/>
          <w:numId w:val="30"/>
        </w:numPr>
        <w:spacing w:after="0"/>
        <w:jc w:val="both"/>
      </w:pPr>
      <w:r>
        <w:t xml:space="preserve">Положение о Совете </w:t>
      </w:r>
      <w:r w:rsidR="00AF2750">
        <w:t>Ассоц</w:t>
      </w:r>
      <w:r w:rsidR="00562F83">
        <w:t>и</w:t>
      </w:r>
      <w:r w:rsidR="00AF2750">
        <w:t>ац</w:t>
      </w:r>
      <w:r w:rsidR="00562F83">
        <w:t>ии</w:t>
      </w:r>
      <w:r>
        <w:t xml:space="preserve"> СРО «</w:t>
      </w:r>
      <w:proofErr w:type="spellStart"/>
      <w:r>
        <w:t>Нефтегазпроект</w:t>
      </w:r>
      <w:proofErr w:type="spellEnd"/>
      <w:r w:rsidR="00736402">
        <w:t>-</w:t>
      </w:r>
      <w:r>
        <w:t>Альянс», посредством утверждения новой редакции</w:t>
      </w:r>
      <w:r w:rsidR="00B61B3A">
        <w:t xml:space="preserve"> документа</w:t>
      </w:r>
      <w:r w:rsidR="00472EAE" w:rsidRPr="00852FDE">
        <w:t>.</w:t>
      </w:r>
    </w:p>
    <w:p w:rsidR="00472EAE" w:rsidRPr="00852FDE" w:rsidRDefault="00472EAE" w:rsidP="00AF72FE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472EAE" w:rsidRDefault="00472EAE" w:rsidP="00C16E20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9B320D" w:rsidRPr="009B320D" w:rsidRDefault="009B320D" w:rsidP="00AF72FE">
      <w:pPr>
        <w:pStyle w:val="a3"/>
        <w:tabs>
          <w:tab w:val="left" w:pos="426"/>
        </w:tabs>
        <w:ind w:left="0" w:firstLine="567"/>
        <w:jc w:val="both"/>
      </w:pPr>
      <w:r w:rsidRPr="009B320D">
        <w:rPr>
          <w:bCs/>
        </w:rPr>
        <w:t>Внести изменения в</w:t>
      </w:r>
      <w:r w:rsidR="00B13E95">
        <w:rPr>
          <w:bCs/>
        </w:rPr>
        <w:t>о</w:t>
      </w:r>
      <w:r w:rsidRPr="009B320D">
        <w:rPr>
          <w:bCs/>
        </w:rPr>
        <w:t xml:space="preserve"> внутренние документы Ассоциации СРО «</w:t>
      </w:r>
      <w:r w:rsidR="008F0976" w:rsidRPr="00574503">
        <w:t>Нефтегазпроект-Альянс</w:t>
      </w:r>
      <w:r w:rsidRPr="009B320D">
        <w:rPr>
          <w:bCs/>
        </w:rPr>
        <w:t xml:space="preserve">» </w:t>
      </w:r>
      <w:r w:rsidRPr="009B320D">
        <w:t xml:space="preserve">посредством утверждения новой редакции </w:t>
      </w:r>
      <w:r w:rsidR="00C16E20">
        <w:t>документ</w:t>
      </w:r>
      <w:r w:rsidR="00736402">
        <w:t>ов</w:t>
      </w:r>
      <w:r w:rsidRPr="009B320D">
        <w:t>:</w:t>
      </w:r>
    </w:p>
    <w:p w:rsidR="00736402" w:rsidRDefault="008F0976" w:rsidP="00736402">
      <w:pPr>
        <w:pStyle w:val="a3"/>
        <w:numPr>
          <w:ilvl w:val="0"/>
          <w:numId w:val="31"/>
        </w:numPr>
        <w:spacing w:after="120"/>
        <w:jc w:val="both"/>
      </w:pPr>
      <w:r>
        <w:t xml:space="preserve">Положение о членстве в </w:t>
      </w:r>
      <w:r w:rsidRPr="009B320D">
        <w:t>Ассоциации СРО «Нефтегазпроект-Альянс»</w:t>
      </w:r>
      <w:r>
        <w:t xml:space="preserve">, в том числе о требованиях к членам, о размере, порядке расчета и уплаты вступительного взноса, членских взносов </w:t>
      </w:r>
      <w:r w:rsidRPr="009B320D">
        <w:t>(</w:t>
      </w:r>
      <w:r w:rsidRPr="00C16E20">
        <w:t xml:space="preserve">Приложение </w:t>
      </w:r>
      <w:r w:rsidR="00736402">
        <w:t>2</w:t>
      </w:r>
      <w:r w:rsidRPr="00C16E20">
        <w:t xml:space="preserve"> к настоящему протоколу</w:t>
      </w:r>
      <w:r w:rsidRPr="009B320D">
        <w:t>)</w:t>
      </w:r>
    </w:p>
    <w:p w:rsidR="00736402" w:rsidRDefault="00736402" w:rsidP="00736402">
      <w:pPr>
        <w:pStyle w:val="a3"/>
        <w:numPr>
          <w:ilvl w:val="0"/>
          <w:numId w:val="31"/>
        </w:numPr>
        <w:spacing w:after="120"/>
        <w:jc w:val="both"/>
      </w:pPr>
      <w:r>
        <w:t xml:space="preserve">Положение о реестре членов </w:t>
      </w:r>
      <w:r w:rsidR="00A0029E">
        <w:t>Ассоциации</w:t>
      </w:r>
      <w:r>
        <w:t xml:space="preserve"> СРО «</w:t>
      </w:r>
      <w:proofErr w:type="spellStart"/>
      <w:r>
        <w:t>Нефтегазпроект</w:t>
      </w:r>
      <w:proofErr w:type="spellEnd"/>
      <w:r>
        <w:t>-Альянс» (Приложение 3 к настоящему протоколу)</w:t>
      </w:r>
    </w:p>
    <w:p w:rsidR="008F0976" w:rsidRPr="009B320D" w:rsidRDefault="00736402" w:rsidP="00736402">
      <w:pPr>
        <w:pStyle w:val="a3"/>
        <w:numPr>
          <w:ilvl w:val="0"/>
          <w:numId w:val="31"/>
        </w:numPr>
        <w:spacing w:after="120"/>
        <w:jc w:val="both"/>
      </w:pPr>
      <w:r>
        <w:t xml:space="preserve">Положение о Совете </w:t>
      </w:r>
      <w:r w:rsidR="001014DF">
        <w:t>Ассоциации</w:t>
      </w:r>
      <w:r>
        <w:t xml:space="preserve"> СРО «</w:t>
      </w:r>
      <w:proofErr w:type="spellStart"/>
      <w:r>
        <w:t>Нефтегазпроект</w:t>
      </w:r>
      <w:proofErr w:type="spellEnd"/>
      <w:r>
        <w:t>-Альянс»</w:t>
      </w:r>
      <w:r w:rsidR="001014DF">
        <w:t xml:space="preserve"> </w:t>
      </w:r>
      <w:r>
        <w:t>(Приложение 4 к настоящему протоколу)</w:t>
      </w:r>
      <w:r w:rsidR="00C16E20">
        <w:t>.</w:t>
      </w: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472EAE" w:rsidRPr="00852FDE" w:rsidRDefault="00472EA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B13E95">
        <w:rPr>
          <w:b/>
        </w:rPr>
        <w:t>6</w:t>
      </w:r>
      <w:r w:rsidR="00B13E95" w:rsidRPr="00B13E95">
        <w:rPr>
          <w:b/>
        </w:rPr>
        <w:t>3</w:t>
      </w:r>
      <w:r w:rsidRPr="00B13E95">
        <w:rPr>
          <w:b/>
        </w:rPr>
        <w:t xml:space="preserve"> голос</w:t>
      </w:r>
      <w:r w:rsidR="0015595B" w:rsidRPr="00B13E9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472EAE" w:rsidRPr="00852FDE" w:rsidRDefault="00472EAE" w:rsidP="00C16E20">
      <w:pPr>
        <w:pStyle w:val="a3"/>
        <w:spacing w:after="120"/>
        <w:ind w:left="0" w:firstLine="567"/>
        <w:contextualSpacing w:val="0"/>
        <w:jc w:val="both"/>
        <w:rPr>
          <w:b/>
          <w:u w:val="single"/>
        </w:rPr>
      </w:pPr>
      <w:r w:rsidRPr="00852FDE">
        <w:rPr>
          <w:b/>
        </w:rPr>
        <w:t>Решение принято.</w:t>
      </w: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27526D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Перечень членов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>, представители которых зарегистрированы и приняли участие в Собрании;</w:t>
      </w:r>
    </w:p>
    <w:p w:rsidR="001C42CB" w:rsidRDefault="001C42C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Положение о членстве в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A42B35">
        <w:rPr>
          <w:szCs w:val="20"/>
        </w:rPr>
        <w:t xml:space="preserve"> (в редакции </w:t>
      </w:r>
      <w:r w:rsidR="00A42B35">
        <w:t>решения О</w:t>
      </w:r>
      <w:r w:rsidR="00A42B35" w:rsidRPr="00723561">
        <w:t>бщего собрания членов Ассоциации СРО «</w:t>
      </w:r>
      <w:proofErr w:type="spellStart"/>
      <w:r w:rsidR="00A42B35">
        <w:t>Нефтегазпроект</w:t>
      </w:r>
      <w:proofErr w:type="spellEnd"/>
      <w:r w:rsidR="00A42B35">
        <w:t>-Альянс», П</w:t>
      </w:r>
      <w:r w:rsidR="00A42B35" w:rsidRPr="00723561">
        <w:t xml:space="preserve">ротокол от </w:t>
      </w:r>
      <w:r w:rsidR="007A606B">
        <w:t>30</w:t>
      </w:r>
      <w:r w:rsidR="00A42B35" w:rsidRPr="00723561">
        <w:t>.0</w:t>
      </w:r>
      <w:r w:rsidR="00736402">
        <w:t>8</w:t>
      </w:r>
      <w:r w:rsidR="00A42B35" w:rsidRPr="00723561">
        <w:t>.20</w:t>
      </w:r>
      <w:r w:rsidR="00A42B35">
        <w:t>2</w:t>
      </w:r>
      <w:r w:rsidR="00736402">
        <w:t>2</w:t>
      </w:r>
      <w:r w:rsidR="00A42B35" w:rsidRPr="00723561">
        <w:t xml:space="preserve"> № </w:t>
      </w:r>
      <w:r w:rsidR="00A42B35">
        <w:t>3</w:t>
      </w:r>
      <w:r w:rsidR="00736402">
        <w:t>8</w:t>
      </w:r>
      <w:r w:rsidR="00A42B35">
        <w:rPr>
          <w:szCs w:val="20"/>
        </w:rPr>
        <w:t>)</w:t>
      </w:r>
      <w:r w:rsidRPr="005323A0">
        <w:rPr>
          <w:szCs w:val="20"/>
        </w:rPr>
        <w:t>;</w:t>
      </w:r>
    </w:p>
    <w:p w:rsidR="00736402" w:rsidRDefault="0027526D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>
        <w:rPr>
          <w:szCs w:val="20"/>
        </w:rPr>
        <w:t xml:space="preserve">Положение о реестре членов </w:t>
      </w:r>
      <w:r w:rsidR="009C2E6D">
        <w:rPr>
          <w:szCs w:val="20"/>
        </w:rPr>
        <w:t>Ассоциации</w:t>
      </w:r>
      <w:r>
        <w:rPr>
          <w:szCs w:val="20"/>
        </w:rPr>
        <w:t xml:space="preserve"> СРО «</w:t>
      </w:r>
      <w:proofErr w:type="spellStart"/>
      <w:r>
        <w:rPr>
          <w:szCs w:val="20"/>
        </w:rPr>
        <w:t>Нефтегазпроект</w:t>
      </w:r>
      <w:proofErr w:type="spellEnd"/>
      <w:r>
        <w:rPr>
          <w:szCs w:val="20"/>
        </w:rPr>
        <w:t>-Альянс» (в редакции решения Общего собрания членов Ассоциации СРО «</w:t>
      </w:r>
      <w:proofErr w:type="spellStart"/>
      <w:r>
        <w:rPr>
          <w:szCs w:val="20"/>
        </w:rPr>
        <w:t>Нефтегазпроект</w:t>
      </w:r>
      <w:proofErr w:type="spellEnd"/>
      <w:r>
        <w:rPr>
          <w:szCs w:val="20"/>
        </w:rPr>
        <w:t xml:space="preserve">-Альянс», Протокол от </w:t>
      </w:r>
      <w:r w:rsidR="007A606B">
        <w:rPr>
          <w:szCs w:val="20"/>
        </w:rPr>
        <w:t>30</w:t>
      </w:r>
      <w:r>
        <w:rPr>
          <w:szCs w:val="20"/>
        </w:rPr>
        <w:t>.08.2022 № 38);</w:t>
      </w:r>
    </w:p>
    <w:p w:rsidR="0027526D" w:rsidRPr="005323A0" w:rsidRDefault="0027526D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>
        <w:rPr>
          <w:szCs w:val="20"/>
        </w:rPr>
        <w:lastRenderedPageBreak/>
        <w:t xml:space="preserve">Положение о Совете </w:t>
      </w:r>
      <w:r w:rsidR="001014DF">
        <w:rPr>
          <w:szCs w:val="20"/>
        </w:rPr>
        <w:t>Ассоциации</w:t>
      </w:r>
      <w:r>
        <w:rPr>
          <w:szCs w:val="20"/>
        </w:rPr>
        <w:t xml:space="preserve"> СРО «</w:t>
      </w:r>
      <w:proofErr w:type="spellStart"/>
      <w:r>
        <w:rPr>
          <w:szCs w:val="20"/>
        </w:rPr>
        <w:t>Нефтегазпроект</w:t>
      </w:r>
      <w:proofErr w:type="spellEnd"/>
      <w:r>
        <w:rPr>
          <w:szCs w:val="20"/>
        </w:rPr>
        <w:t>-Альянс» (в редакции решения Общего собрания членов Ассоциации СРО «</w:t>
      </w:r>
      <w:proofErr w:type="spellStart"/>
      <w:r>
        <w:rPr>
          <w:szCs w:val="20"/>
        </w:rPr>
        <w:t>Нефтегазпроект</w:t>
      </w:r>
      <w:proofErr w:type="spellEnd"/>
      <w:r>
        <w:rPr>
          <w:szCs w:val="20"/>
        </w:rPr>
        <w:t xml:space="preserve">-Альянс», Протокол от </w:t>
      </w:r>
      <w:r w:rsidR="007A606B">
        <w:rPr>
          <w:szCs w:val="20"/>
        </w:rPr>
        <w:t>30</w:t>
      </w:r>
      <w:r>
        <w:rPr>
          <w:szCs w:val="20"/>
        </w:rPr>
        <w:t>.08.2022 № 38);</w:t>
      </w:r>
    </w:p>
    <w:p w:rsidR="001C42CB" w:rsidRPr="005323A0" w:rsidRDefault="00F17928" w:rsidP="00C16E20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>
        <w:rPr>
          <w:szCs w:val="20"/>
        </w:rPr>
        <w:t>Обзор изменений Положения о членстве в Ассоциации СРО «</w:t>
      </w:r>
      <w:proofErr w:type="spellStart"/>
      <w:r>
        <w:rPr>
          <w:szCs w:val="20"/>
        </w:rPr>
        <w:t>Нефтегазпроект</w:t>
      </w:r>
      <w:proofErr w:type="spellEnd"/>
      <w:r>
        <w:rPr>
          <w:szCs w:val="20"/>
        </w:rPr>
        <w:t>-Альянс», в том числе о требованиях к членам, о размере, порядке расчёта и уплаты вступительного взноса, членских взносов</w:t>
      </w:r>
      <w:r w:rsidR="0027526D">
        <w:rPr>
          <w:szCs w:val="20"/>
        </w:rPr>
        <w:t>, Положен</w:t>
      </w:r>
      <w:bookmarkStart w:id="0" w:name="_GoBack"/>
      <w:bookmarkEnd w:id="0"/>
      <w:r w:rsidR="0027526D">
        <w:rPr>
          <w:szCs w:val="20"/>
        </w:rPr>
        <w:t>и</w:t>
      </w:r>
      <w:r w:rsidR="00E06E30">
        <w:rPr>
          <w:szCs w:val="20"/>
        </w:rPr>
        <w:t>я</w:t>
      </w:r>
      <w:r w:rsidR="0027526D">
        <w:rPr>
          <w:szCs w:val="20"/>
        </w:rPr>
        <w:t xml:space="preserve"> о реестре членов </w:t>
      </w:r>
      <w:r w:rsidR="001014DF">
        <w:rPr>
          <w:szCs w:val="20"/>
        </w:rPr>
        <w:t>Ассоциации</w:t>
      </w:r>
      <w:r w:rsidR="0027526D">
        <w:rPr>
          <w:szCs w:val="20"/>
        </w:rPr>
        <w:t xml:space="preserve"> СРО «</w:t>
      </w:r>
      <w:proofErr w:type="spellStart"/>
      <w:r w:rsidR="0027526D">
        <w:rPr>
          <w:szCs w:val="20"/>
        </w:rPr>
        <w:t>Нефтегазпроект</w:t>
      </w:r>
      <w:proofErr w:type="spellEnd"/>
      <w:r w:rsidR="0027526D">
        <w:rPr>
          <w:szCs w:val="20"/>
        </w:rPr>
        <w:t>-Альянс», Положени</w:t>
      </w:r>
      <w:r w:rsidR="00E06E30">
        <w:rPr>
          <w:szCs w:val="20"/>
        </w:rPr>
        <w:t>я</w:t>
      </w:r>
      <w:r w:rsidR="0027526D">
        <w:rPr>
          <w:szCs w:val="20"/>
        </w:rPr>
        <w:t xml:space="preserve"> о Совете </w:t>
      </w:r>
      <w:r w:rsidR="001014DF">
        <w:rPr>
          <w:szCs w:val="20"/>
        </w:rPr>
        <w:t>Ассоциации</w:t>
      </w:r>
      <w:r w:rsidR="0027526D">
        <w:rPr>
          <w:szCs w:val="20"/>
        </w:rPr>
        <w:t xml:space="preserve"> СРО «</w:t>
      </w:r>
      <w:proofErr w:type="spellStart"/>
      <w:r w:rsidR="0027526D">
        <w:rPr>
          <w:szCs w:val="20"/>
        </w:rPr>
        <w:t>Нефтегазпроект</w:t>
      </w:r>
      <w:proofErr w:type="spellEnd"/>
      <w:r w:rsidR="0027526D">
        <w:rPr>
          <w:szCs w:val="20"/>
        </w:rPr>
        <w:t>-Альянс»</w:t>
      </w:r>
      <w:r w:rsidR="001C42CB" w:rsidRPr="005323A0">
        <w:rPr>
          <w:szCs w:val="20"/>
        </w:rPr>
        <w:t>.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AF72FE">
            <w:pPr>
              <w:spacing w:after="0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5741B" w:rsidRPr="00852FDE" w:rsidRDefault="00B13E95" w:rsidP="00AF72FE">
            <w:pPr>
              <w:spacing w:after="0"/>
              <w:ind w:firstLine="567"/>
              <w:jc w:val="right"/>
            </w:pPr>
            <w:r>
              <w:t>Ю.В.</w:t>
            </w:r>
            <w:r w:rsidR="00E06E30">
              <w:t xml:space="preserve"> </w:t>
            </w:r>
            <w:r>
              <w:t>Алешин</w:t>
            </w:r>
          </w:p>
          <w:p w:rsidR="00DC483C" w:rsidRPr="00852FDE" w:rsidRDefault="00DC483C" w:rsidP="00AF72FE">
            <w:pPr>
              <w:spacing w:after="0"/>
              <w:ind w:firstLine="567"/>
              <w:jc w:val="right"/>
            </w:pPr>
          </w:p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C16E20" w:rsidP="00C16E20">
            <w:pPr>
              <w:spacing w:after="0"/>
              <w:ind w:firstLine="567"/>
              <w:jc w:val="right"/>
            </w:pPr>
            <w:r>
              <w:t>В.М.</w:t>
            </w:r>
            <w:r w:rsidR="00160F91" w:rsidRPr="00852FDE">
              <w:t xml:space="preserve"> </w:t>
            </w:r>
            <w:r>
              <w:t>Ткаченко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54" w:rsidRDefault="00054A54">
      <w:pPr>
        <w:spacing w:after="0" w:line="240" w:lineRule="auto"/>
      </w:pPr>
      <w:r>
        <w:separator/>
      </w:r>
    </w:p>
  </w:endnote>
  <w:endnote w:type="continuationSeparator" w:id="0">
    <w:p w:rsidR="00054A54" w:rsidRDefault="000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E30">
      <w:rPr>
        <w:noProof/>
      </w:rPr>
      <w:t>3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7F7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54" w:rsidRDefault="00054A54">
      <w:pPr>
        <w:spacing w:after="0" w:line="240" w:lineRule="auto"/>
      </w:pPr>
      <w:r>
        <w:separator/>
      </w:r>
    </w:p>
  </w:footnote>
  <w:footnote w:type="continuationSeparator" w:id="0">
    <w:p w:rsidR="00054A54" w:rsidRDefault="0005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691455"/>
    <w:multiLevelType w:val="hybridMultilevel"/>
    <w:tmpl w:val="D47E5CFE"/>
    <w:lvl w:ilvl="0" w:tplc="7D4A1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B837690"/>
    <w:multiLevelType w:val="hybridMultilevel"/>
    <w:tmpl w:val="FCF00FCE"/>
    <w:lvl w:ilvl="0" w:tplc="A6E65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4"/>
  </w:num>
  <w:num w:numId="5">
    <w:abstractNumId w:val="27"/>
  </w:num>
  <w:num w:numId="6">
    <w:abstractNumId w:val="26"/>
  </w:num>
  <w:num w:numId="7">
    <w:abstractNumId w:val="1"/>
  </w:num>
  <w:num w:numId="8">
    <w:abstractNumId w:val="19"/>
  </w:num>
  <w:num w:numId="9">
    <w:abstractNumId w:val="23"/>
  </w:num>
  <w:num w:numId="10">
    <w:abstractNumId w:val="5"/>
  </w:num>
  <w:num w:numId="11">
    <w:abstractNumId w:val="14"/>
  </w:num>
  <w:num w:numId="12">
    <w:abstractNumId w:val="17"/>
  </w:num>
  <w:num w:numId="13">
    <w:abstractNumId w:val="18"/>
  </w:num>
  <w:num w:numId="14">
    <w:abstractNumId w:val="24"/>
  </w:num>
  <w:num w:numId="15">
    <w:abstractNumId w:val="21"/>
  </w:num>
  <w:num w:numId="16">
    <w:abstractNumId w:val="30"/>
  </w:num>
  <w:num w:numId="17">
    <w:abstractNumId w:val="6"/>
  </w:num>
  <w:num w:numId="18">
    <w:abstractNumId w:val="10"/>
  </w:num>
  <w:num w:numId="19">
    <w:abstractNumId w:val="7"/>
  </w:num>
  <w:num w:numId="20">
    <w:abstractNumId w:val="15"/>
  </w:num>
  <w:num w:numId="21">
    <w:abstractNumId w:val="0"/>
  </w:num>
  <w:num w:numId="22">
    <w:abstractNumId w:val="25"/>
  </w:num>
  <w:num w:numId="23">
    <w:abstractNumId w:val="9"/>
  </w:num>
  <w:num w:numId="24">
    <w:abstractNumId w:val="29"/>
  </w:num>
  <w:num w:numId="25">
    <w:abstractNumId w:val="20"/>
  </w:num>
  <w:num w:numId="26">
    <w:abstractNumId w:val="2"/>
  </w:num>
  <w:num w:numId="27">
    <w:abstractNumId w:val="13"/>
  </w:num>
  <w:num w:numId="28">
    <w:abstractNumId w:val="28"/>
  </w:num>
  <w:num w:numId="29">
    <w:abstractNumId w:val="8"/>
  </w:num>
  <w:num w:numId="30">
    <w:abstractNumId w:val="22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A54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14DF"/>
    <w:rsid w:val="00103BFE"/>
    <w:rsid w:val="0010488B"/>
    <w:rsid w:val="001117EC"/>
    <w:rsid w:val="00131D0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070D6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26D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262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278B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CA9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40688"/>
    <w:rsid w:val="00540FB3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2F83"/>
    <w:rsid w:val="00563AD2"/>
    <w:rsid w:val="00564B3D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0656"/>
    <w:rsid w:val="00614071"/>
    <w:rsid w:val="006167FB"/>
    <w:rsid w:val="00617915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3234"/>
    <w:rsid w:val="006E32BA"/>
    <w:rsid w:val="006E32E7"/>
    <w:rsid w:val="006E4536"/>
    <w:rsid w:val="007057F7"/>
    <w:rsid w:val="00712D8B"/>
    <w:rsid w:val="00712EA3"/>
    <w:rsid w:val="00712F26"/>
    <w:rsid w:val="0071417A"/>
    <w:rsid w:val="00716D94"/>
    <w:rsid w:val="007213DE"/>
    <w:rsid w:val="00721AED"/>
    <w:rsid w:val="00724502"/>
    <w:rsid w:val="00730399"/>
    <w:rsid w:val="0073441B"/>
    <w:rsid w:val="00736402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A606B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54029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1F36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E6D"/>
    <w:rsid w:val="009C4796"/>
    <w:rsid w:val="009C712E"/>
    <w:rsid w:val="009D1C2C"/>
    <w:rsid w:val="009E13D1"/>
    <w:rsid w:val="009E4D03"/>
    <w:rsid w:val="009F5800"/>
    <w:rsid w:val="009F63B8"/>
    <w:rsid w:val="009F6E88"/>
    <w:rsid w:val="00A0029E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2D8"/>
    <w:rsid w:val="00A347DB"/>
    <w:rsid w:val="00A42B35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1229"/>
    <w:rsid w:val="00AD7A3D"/>
    <w:rsid w:val="00AE6591"/>
    <w:rsid w:val="00AF14F7"/>
    <w:rsid w:val="00AF17F0"/>
    <w:rsid w:val="00AF275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3E95"/>
    <w:rsid w:val="00B1666A"/>
    <w:rsid w:val="00B23336"/>
    <w:rsid w:val="00B27360"/>
    <w:rsid w:val="00B30BD3"/>
    <w:rsid w:val="00B30F61"/>
    <w:rsid w:val="00B35368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1B3A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4063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05F0F"/>
    <w:rsid w:val="00D116E8"/>
    <w:rsid w:val="00D135AE"/>
    <w:rsid w:val="00D142D0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06E30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8ADC-294F-41D4-98AE-05C2AB2F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172</cp:revision>
  <cp:lastPrinted>2019-03-21T08:46:00Z</cp:lastPrinted>
  <dcterms:created xsi:type="dcterms:W3CDTF">2018-03-31T13:35:00Z</dcterms:created>
  <dcterms:modified xsi:type="dcterms:W3CDTF">2022-08-31T08:19:00Z</dcterms:modified>
</cp:coreProperties>
</file>