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5B082C1D" w:rsidR="00F110EF" w:rsidRPr="001B0A49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300929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FF49C2">
        <w:rPr>
          <w:rFonts w:ascii="Times New Roman" w:hAnsi="Times New Roman"/>
          <w:caps/>
          <w:color w:val="000000"/>
          <w:sz w:val="22"/>
          <w:szCs w:val="22"/>
        </w:rPr>
        <w:t>1</w:t>
      </w:r>
      <w:r w:rsidR="001B0A49" w:rsidRPr="00B65440">
        <w:rPr>
          <w:rFonts w:ascii="Times New Roman" w:hAnsi="Times New Roman"/>
          <w:caps/>
          <w:color w:val="000000"/>
          <w:sz w:val="22"/>
          <w:szCs w:val="22"/>
        </w:rPr>
        <w:t>64</w:t>
      </w:r>
    </w:p>
    <w:p w14:paraId="042AC8DE" w14:textId="328A9196" w:rsidR="00F110EF" w:rsidRPr="00FE276E" w:rsidRDefault="00F110EF" w:rsidP="00FE276E">
      <w:pPr>
        <w:spacing w:line="276" w:lineRule="auto"/>
        <w:jc w:val="center"/>
        <w:rPr>
          <w:color w:val="000000"/>
          <w:sz w:val="16"/>
          <w:szCs w:val="16"/>
        </w:rPr>
      </w:pPr>
      <w:r w:rsidRPr="00300929">
        <w:rPr>
          <w:b/>
          <w:color w:val="000000"/>
          <w:sz w:val="22"/>
          <w:szCs w:val="22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>топливно-энергетического комплекса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 xml:space="preserve">«Нефтегазпроект-Альянс» </w:t>
      </w:r>
      <w:r w:rsidRPr="00300929">
        <w:rPr>
          <w:b/>
          <w:color w:val="000000"/>
          <w:sz w:val="22"/>
          <w:szCs w:val="22"/>
        </w:rPr>
        <w:br/>
      </w:r>
    </w:p>
    <w:p w14:paraId="7868A105" w14:textId="77777777" w:rsidR="00F110EF" w:rsidRPr="00300929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300929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300929" w:rsidRDefault="00F110EF" w:rsidP="00FE276E">
            <w:pPr>
              <w:tabs>
                <w:tab w:val="left" w:pos="7215"/>
              </w:tabs>
              <w:rPr>
                <w:color w:val="000000"/>
                <w:sz w:val="22"/>
                <w:szCs w:val="22"/>
              </w:rPr>
            </w:pPr>
            <w:r w:rsidRPr="00300929">
              <w:rPr>
                <w:b/>
                <w:sz w:val="22"/>
                <w:szCs w:val="22"/>
              </w:rPr>
              <w:t>Форма принятия решения:</w:t>
            </w:r>
            <w:r w:rsidRPr="0030092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300929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4B43E95" w:rsidR="00F110EF" w:rsidRPr="00300929" w:rsidRDefault="00C31930" w:rsidP="003D7FDD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bookmarkStart w:id="0" w:name="_GoBack"/>
            <w:bookmarkEnd w:id="0"/>
            <w:r w:rsidR="00304DDA">
              <w:rPr>
                <w:sz w:val="22"/>
                <w:szCs w:val="22"/>
              </w:rPr>
              <w:t xml:space="preserve"> </w:t>
            </w:r>
            <w:r w:rsidR="001B0A49">
              <w:rPr>
                <w:sz w:val="22"/>
                <w:szCs w:val="22"/>
              </w:rPr>
              <w:t>марта</w:t>
            </w:r>
            <w:r w:rsidR="00F110EF" w:rsidRPr="00300929">
              <w:rPr>
                <w:sz w:val="22"/>
                <w:szCs w:val="22"/>
              </w:rPr>
              <w:t xml:space="preserve"> 20</w:t>
            </w:r>
            <w:r w:rsidR="00FF49C2">
              <w:rPr>
                <w:sz w:val="22"/>
                <w:szCs w:val="22"/>
              </w:rPr>
              <w:t>2</w:t>
            </w:r>
            <w:r w:rsidR="001B0A49">
              <w:rPr>
                <w:sz w:val="22"/>
                <w:szCs w:val="22"/>
              </w:rPr>
              <w:t>4</w:t>
            </w:r>
            <w:r w:rsidR="00F110EF" w:rsidRPr="00300929">
              <w:rPr>
                <w:sz w:val="22"/>
                <w:szCs w:val="22"/>
              </w:rPr>
              <w:t xml:space="preserve"> года</w:t>
            </w:r>
          </w:p>
        </w:tc>
      </w:tr>
      <w:tr w:rsidR="00F110EF" w:rsidRPr="00300929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16"/>
          <w:szCs w:val="16"/>
        </w:rPr>
      </w:pPr>
    </w:p>
    <w:p w14:paraId="3DACC911" w14:textId="77777777" w:rsidR="00F110EF" w:rsidRPr="00300929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FE276E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14:paraId="294BF2FE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Заикин Игорь Алексеевич;</w:t>
      </w:r>
    </w:p>
    <w:p w14:paraId="61B5D190" w14:textId="1FF03D13" w:rsidR="00F110EF" w:rsidRPr="00197445" w:rsidRDefault="00693630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Шумовский Олег Юрьевич</w:t>
      </w:r>
      <w:r w:rsidR="00F110EF" w:rsidRPr="00197445">
        <w:rPr>
          <w:bCs/>
          <w:color w:val="000000"/>
          <w:sz w:val="22"/>
          <w:szCs w:val="22"/>
        </w:rPr>
        <w:t>;</w:t>
      </w:r>
    </w:p>
    <w:p w14:paraId="1735729B" w14:textId="36F7C4F3" w:rsidR="00F110EF" w:rsidRPr="00197445" w:rsidRDefault="00693630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Щербаков Николай Вячеславович</w:t>
      </w:r>
      <w:r w:rsidR="00F110EF" w:rsidRPr="00197445">
        <w:rPr>
          <w:bCs/>
          <w:color w:val="000000"/>
          <w:sz w:val="22"/>
          <w:szCs w:val="22"/>
        </w:rPr>
        <w:t>;</w:t>
      </w:r>
    </w:p>
    <w:p w14:paraId="787A705C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Савенков Сергей Васильевич;</w:t>
      </w:r>
    </w:p>
    <w:p w14:paraId="0C356147" w14:textId="3F11FE72" w:rsidR="00F110EF" w:rsidRPr="00197445" w:rsidRDefault="00197445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Башлыков Дмитрий Викторович</w:t>
      </w:r>
      <w:r w:rsidR="00F110EF" w:rsidRPr="00197445">
        <w:rPr>
          <w:bCs/>
          <w:color w:val="000000"/>
          <w:sz w:val="22"/>
          <w:szCs w:val="22"/>
        </w:rPr>
        <w:t>;</w:t>
      </w:r>
    </w:p>
    <w:p w14:paraId="76E18AF9" w14:textId="77777777" w:rsidR="00F110EF" w:rsidRPr="00197445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197445">
        <w:rPr>
          <w:bCs/>
          <w:color w:val="000000"/>
          <w:sz w:val="22"/>
          <w:szCs w:val="22"/>
        </w:rPr>
        <w:t>Гуреев Сергей Николаевич;</w:t>
      </w:r>
    </w:p>
    <w:p w14:paraId="459D7CC6" w14:textId="1F0C8B4E" w:rsidR="00F110EF" w:rsidRPr="00197445" w:rsidRDefault="001B0A49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Йович</w:t>
      </w:r>
      <w:proofErr w:type="spellEnd"/>
      <w:r>
        <w:rPr>
          <w:bCs/>
          <w:color w:val="000000"/>
          <w:sz w:val="22"/>
          <w:szCs w:val="22"/>
        </w:rPr>
        <w:t xml:space="preserve"> Ивана </w:t>
      </w:r>
      <w:proofErr w:type="spellStart"/>
      <w:r>
        <w:rPr>
          <w:bCs/>
          <w:color w:val="000000"/>
          <w:sz w:val="22"/>
          <w:szCs w:val="22"/>
        </w:rPr>
        <w:t>Милановна</w:t>
      </w:r>
      <w:proofErr w:type="spellEnd"/>
      <w:r w:rsidR="00F110EF" w:rsidRPr="00197445">
        <w:rPr>
          <w:bCs/>
          <w:color w:val="000000"/>
          <w:sz w:val="22"/>
          <w:szCs w:val="22"/>
        </w:rPr>
        <w:t>.</w:t>
      </w:r>
    </w:p>
    <w:p w14:paraId="45C89DC2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14:paraId="3AEAA00E" w14:textId="16451AED" w:rsidR="00F110EF" w:rsidRPr="00304DDA" w:rsidRDefault="00F110EF" w:rsidP="00F110EF">
      <w:pPr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FE276E">
        <w:rPr>
          <w:color w:val="000000"/>
          <w:sz w:val="22"/>
          <w:szCs w:val="22"/>
        </w:rPr>
        <w:t xml:space="preserve"> </w:t>
      </w:r>
      <w:r w:rsidRPr="00300929">
        <w:rPr>
          <w:color w:val="000000"/>
          <w:sz w:val="22"/>
          <w:szCs w:val="22"/>
        </w:rPr>
        <w:t xml:space="preserve">Обязанности </w:t>
      </w:r>
      <w:r w:rsidRPr="00304DDA">
        <w:rPr>
          <w:color w:val="000000"/>
          <w:sz w:val="22"/>
          <w:szCs w:val="22"/>
        </w:rPr>
        <w:t xml:space="preserve">секретаря заседания Совета Ассоциации исполняет </w:t>
      </w:r>
      <w:r w:rsidR="001B0A49">
        <w:rPr>
          <w:color w:val="000000"/>
          <w:sz w:val="22"/>
          <w:szCs w:val="22"/>
        </w:rPr>
        <w:t>Мальцев Григорий Николаевич</w:t>
      </w:r>
      <w:r w:rsidRPr="00304DDA">
        <w:rPr>
          <w:color w:val="000000"/>
          <w:sz w:val="22"/>
          <w:szCs w:val="22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304DDA">
        <w:rPr>
          <w:color w:val="000000"/>
          <w:sz w:val="22"/>
          <w:szCs w:val="22"/>
        </w:rPr>
        <w:t>Заикин</w:t>
      </w:r>
      <w:proofErr w:type="spellEnd"/>
      <w:r w:rsidRPr="00304DDA">
        <w:rPr>
          <w:color w:val="000000"/>
          <w:sz w:val="22"/>
          <w:szCs w:val="22"/>
        </w:rPr>
        <w:t xml:space="preserve"> и секретарь </w:t>
      </w:r>
      <w:r w:rsidR="00B65440">
        <w:rPr>
          <w:color w:val="000000"/>
          <w:sz w:val="22"/>
          <w:szCs w:val="22"/>
        </w:rPr>
        <w:t>Мальцев Григорий Никола</w:t>
      </w:r>
      <w:r w:rsidR="001B0A49">
        <w:rPr>
          <w:color w:val="000000"/>
          <w:sz w:val="22"/>
          <w:szCs w:val="22"/>
        </w:rPr>
        <w:t>евич</w:t>
      </w:r>
      <w:r w:rsidR="001B0A49" w:rsidRPr="00304DDA">
        <w:rPr>
          <w:color w:val="000000"/>
          <w:sz w:val="22"/>
          <w:szCs w:val="22"/>
        </w:rPr>
        <w:t>.</w:t>
      </w:r>
    </w:p>
    <w:p w14:paraId="243DDDF7" w14:textId="77777777" w:rsidR="00F110EF" w:rsidRPr="00304DDA" w:rsidRDefault="00F110EF" w:rsidP="003C3D8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6642DEFE" w14:textId="77777777" w:rsidR="00BD70B4" w:rsidRDefault="00BD70B4" w:rsidP="003C3D82">
      <w:pPr>
        <w:spacing w:line="276" w:lineRule="auto"/>
        <w:jc w:val="center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ПОВЕСТКА ДНЯ</w:t>
      </w:r>
      <w:r w:rsidRPr="00304DDA">
        <w:rPr>
          <w:color w:val="000000"/>
          <w:sz w:val="22"/>
          <w:szCs w:val="22"/>
        </w:rPr>
        <w:t>:</w:t>
      </w:r>
    </w:p>
    <w:p w14:paraId="5A7AE4E8" w14:textId="0181B330" w:rsidR="00304DDA" w:rsidRDefault="00304DDA" w:rsidP="00304DDA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304DDA">
        <w:rPr>
          <w:sz w:val="22"/>
          <w:szCs w:val="22"/>
        </w:rPr>
        <w:t xml:space="preserve"> 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</w:t>
      </w:r>
    </w:p>
    <w:p w14:paraId="67C3F009" w14:textId="77777777" w:rsidR="00304DDA" w:rsidRPr="00304DDA" w:rsidRDefault="00304DDA" w:rsidP="00304DDA">
      <w:pPr>
        <w:spacing w:line="276" w:lineRule="auto"/>
        <w:jc w:val="both"/>
        <w:rPr>
          <w:color w:val="000000"/>
          <w:sz w:val="22"/>
          <w:szCs w:val="22"/>
        </w:rPr>
      </w:pPr>
    </w:p>
    <w:p w14:paraId="34302B86" w14:textId="697C23EB" w:rsidR="00304DDA" w:rsidRPr="00304DDA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По вопросу </w:t>
      </w:r>
      <w:r>
        <w:rPr>
          <w:b/>
          <w:color w:val="000000"/>
          <w:sz w:val="22"/>
          <w:szCs w:val="22"/>
        </w:rPr>
        <w:t>1</w:t>
      </w:r>
      <w:r w:rsidRPr="00304DDA">
        <w:rPr>
          <w:b/>
          <w:color w:val="000000"/>
          <w:sz w:val="22"/>
          <w:szCs w:val="22"/>
        </w:rPr>
        <w:t xml:space="preserve"> </w:t>
      </w:r>
      <w:r w:rsidRPr="00304DDA">
        <w:rPr>
          <w:color w:val="000000"/>
          <w:sz w:val="22"/>
          <w:szCs w:val="22"/>
        </w:rPr>
        <w:t>Повестки дня «</w:t>
      </w:r>
      <w:r w:rsidRPr="00304DDA">
        <w:rPr>
          <w:sz w:val="22"/>
          <w:szCs w:val="22"/>
        </w:rPr>
        <w:t>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отчетности»</w:t>
      </w:r>
    </w:p>
    <w:p w14:paraId="37029011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785DB497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  <w:r w:rsidRPr="00304DDA">
        <w:rPr>
          <w:b/>
          <w:sz w:val="22"/>
          <w:szCs w:val="22"/>
        </w:rPr>
        <w:t>ФОРМУЛИРОВКА РЕШЕНИЯ ПО ВОПРОСУ ПОВЕСТКИ ДНЯ</w:t>
      </w:r>
    </w:p>
    <w:p w14:paraId="3DE5EB95" w14:textId="77777777" w:rsidR="00304DDA" w:rsidRPr="00304DDA" w:rsidRDefault="00304DDA" w:rsidP="00304DDA">
      <w:pPr>
        <w:ind w:firstLine="567"/>
        <w:jc w:val="both"/>
        <w:rPr>
          <w:bCs/>
          <w:color w:val="000000"/>
          <w:sz w:val="22"/>
          <w:szCs w:val="22"/>
        </w:rPr>
      </w:pPr>
    </w:p>
    <w:p w14:paraId="388B8E2B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По результатам рассмотрения предложений, поступивших от аудиторских организаций:</w:t>
      </w:r>
    </w:p>
    <w:p w14:paraId="5CD9D5B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BE7F1D8" w14:textId="6430D7D9" w:rsidR="00304DDA" w:rsidRPr="00304DDA" w:rsidRDefault="00B65440" w:rsidP="00304DDA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ОО</w:t>
      </w:r>
      <w:r w:rsidR="00304DDA" w:rsidRPr="00304DDA">
        <w:rPr>
          <w:bCs/>
          <w:color w:val="000000"/>
          <w:sz w:val="22"/>
          <w:szCs w:val="22"/>
        </w:rPr>
        <w:t>О «</w:t>
      </w:r>
      <w:r>
        <w:rPr>
          <w:bCs/>
          <w:color w:val="000000"/>
          <w:sz w:val="22"/>
          <w:szCs w:val="22"/>
        </w:rPr>
        <w:t>Аудиторская фирма «А 2» (ИНН 9705123537</w:t>
      </w:r>
      <w:r w:rsidR="00304DDA" w:rsidRPr="00304DDA">
        <w:rPr>
          <w:bCs/>
          <w:color w:val="000000"/>
          <w:sz w:val="22"/>
          <w:szCs w:val="22"/>
        </w:rPr>
        <w:t>)</w:t>
      </w:r>
    </w:p>
    <w:p w14:paraId="7C35BFAF" w14:textId="0BFD1677" w:rsidR="00304DDA" w:rsidRPr="00304DDA" w:rsidRDefault="00304DDA" w:rsidP="004E6E63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</w:t>
      </w:r>
      <w:r w:rsidR="00B65440">
        <w:rPr>
          <w:bCs/>
          <w:color w:val="000000"/>
          <w:sz w:val="22"/>
          <w:szCs w:val="22"/>
        </w:rPr>
        <w:t>Центр налоговых экспертиз и аудита</w:t>
      </w:r>
      <w:r w:rsidRPr="00304DDA">
        <w:rPr>
          <w:bCs/>
          <w:color w:val="000000"/>
          <w:sz w:val="22"/>
          <w:szCs w:val="22"/>
        </w:rPr>
        <w:t xml:space="preserve">» (ИНН </w:t>
      </w:r>
      <w:r w:rsidR="00B65440">
        <w:rPr>
          <w:bCs/>
          <w:color w:val="000000"/>
          <w:sz w:val="22"/>
          <w:szCs w:val="22"/>
        </w:rPr>
        <w:t>7814121790</w:t>
      </w:r>
      <w:r w:rsidRPr="00304DDA">
        <w:rPr>
          <w:bCs/>
          <w:color w:val="000000"/>
          <w:sz w:val="22"/>
          <w:szCs w:val="22"/>
        </w:rPr>
        <w:t>)</w:t>
      </w:r>
    </w:p>
    <w:p w14:paraId="3507A312" w14:textId="16428079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 xml:space="preserve">ООО </w:t>
      </w:r>
      <w:r w:rsidR="004E6E63">
        <w:rPr>
          <w:bCs/>
          <w:color w:val="000000"/>
          <w:sz w:val="22"/>
          <w:szCs w:val="22"/>
        </w:rPr>
        <w:t>«Система-Аудит»</w:t>
      </w:r>
      <w:r w:rsidRPr="00304DDA">
        <w:rPr>
          <w:bCs/>
          <w:color w:val="000000"/>
          <w:sz w:val="22"/>
          <w:szCs w:val="22"/>
        </w:rPr>
        <w:t xml:space="preserve"> (ИНН 77</w:t>
      </w:r>
      <w:r w:rsidR="004E6E63">
        <w:rPr>
          <w:bCs/>
          <w:color w:val="000000"/>
          <w:sz w:val="22"/>
          <w:szCs w:val="22"/>
        </w:rPr>
        <w:t>28702569</w:t>
      </w:r>
      <w:r w:rsidRPr="00304DDA">
        <w:rPr>
          <w:bCs/>
          <w:color w:val="000000"/>
          <w:sz w:val="22"/>
          <w:szCs w:val="22"/>
        </w:rPr>
        <w:t>)</w:t>
      </w:r>
    </w:p>
    <w:p w14:paraId="0107C52E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2242ECF" w14:textId="2A639F6D" w:rsidR="00304DDA" w:rsidRPr="00304DDA" w:rsidRDefault="00304DDA" w:rsidP="00304DDA">
      <w:pPr>
        <w:jc w:val="both"/>
        <w:rPr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</w:t>
      </w:r>
      <w:r w:rsidR="00496586">
        <w:rPr>
          <w:bCs/>
          <w:color w:val="000000"/>
          <w:sz w:val="22"/>
          <w:szCs w:val="22"/>
        </w:rPr>
        <w:t>2</w:t>
      </w:r>
      <w:r w:rsidR="00B65440">
        <w:rPr>
          <w:bCs/>
          <w:color w:val="000000"/>
          <w:sz w:val="22"/>
          <w:szCs w:val="22"/>
        </w:rPr>
        <w:t>3</w:t>
      </w:r>
      <w:r w:rsidRPr="00304DDA">
        <w:rPr>
          <w:bCs/>
          <w:color w:val="000000"/>
          <w:sz w:val="22"/>
          <w:szCs w:val="22"/>
        </w:rPr>
        <w:t xml:space="preserve"> год – </w:t>
      </w:r>
      <w:r w:rsidR="00DD70B8" w:rsidRPr="00DD70B8">
        <w:rPr>
          <w:bCs/>
          <w:color w:val="000000"/>
          <w:sz w:val="22"/>
          <w:szCs w:val="22"/>
        </w:rPr>
        <w:t>ООО «Система-Аудит»</w:t>
      </w:r>
      <w:r w:rsidRPr="00304DDA">
        <w:rPr>
          <w:bCs/>
          <w:color w:val="000000"/>
          <w:sz w:val="22"/>
          <w:szCs w:val="22"/>
        </w:rPr>
        <w:t>.</w:t>
      </w:r>
    </w:p>
    <w:p w14:paraId="61247E69" w14:textId="77777777" w:rsidR="00304DDA" w:rsidRPr="00304DDA" w:rsidRDefault="00304DDA" w:rsidP="00304DDA">
      <w:pPr>
        <w:jc w:val="both"/>
        <w:rPr>
          <w:b/>
          <w:color w:val="000000"/>
          <w:sz w:val="22"/>
          <w:szCs w:val="22"/>
        </w:rPr>
      </w:pPr>
    </w:p>
    <w:p w14:paraId="58420C16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14:paraId="78D67DB5" w14:textId="0E8B817A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«ЗА» - </w:t>
      </w:r>
      <w:r w:rsidR="00435AD0" w:rsidRPr="00304DDA">
        <w:rPr>
          <w:b/>
          <w:color w:val="000000"/>
          <w:sz w:val="22"/>
          <w:szCs w:val="22"/>
        </w:rPr>
        <w:t>7</w:t>
      </w:r>
      <w:r w:rsidRPr="00304DDA">
        <w:rPr>
          <w:b/>
          <w:color w:val="000000"/>
          <w:sz w:val="22"/>
          <w:szCs w:val="22"/>
        </w:rPr>
        <w:t xml:space="preserve"> голосов, «ПРОТИВ» - 0 голосов, «ВОЗДЕРЖАЛСЯ» - 0 голосов.</w:t>
      </w:r>
    </w:p>
    <w:p w14:paraId="57A18CA0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Решение принято единогласно.</w:t>
      </w:r>
    </w:p>
    <w:p w14:paraId="62DC7190" w14:textId="77777777" w:rsidR="00304DDA" w:rsidRDefault="00304DDA" w:rsidP="00C049DF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300929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300929" w:rsidRDefault="00A6333B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Председатель</w:t>
            </w:r>
          </w:p>
          <w:p w14:paraId="2C93A2D9" w14:textId="77777777" w:rsidR="00C049DF" w:rsidRPr="00300929" w:rsidRDefault="00C049DF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93A2DA" w14:textId="77777777" w:rsidR="00A6333B" w:rsidRPr="00300929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300929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И.А. Заикин</w:t>
            </w:r>
          </w:p>
          <w:p w14:paraId="2C93A2DC" w14:textId="77777777" w:rsidR="00187F3E" w:rsidRPr="00300929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D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E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6333B" w:rsidRPr="00300929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300929" w:rsidRDefault="005640F8" w:rsidP="00FE27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С</w:t>
            </w:r>
            <w:r w:rsidR="00A6333B" w:rsidRPr="00300929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300929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E2" w14:textId="2E5AD6A1" w:rsidR="00A6333B" w:rsidRPr="00300929" w:rsidRDefault="001B0A49" w:rsidP="00FE276E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Г.Н. Мальцев</w:t>
            </w:r>
          </w:p>
        </w:tc>
      </w:tr>
    </w:tbl>
    <w:p w14:paraId="2C93A2E5" w14:textId="77777777" w:rsidR="00885A7C" w:rsidRPr="00300929" w:rsidRDefault="00885A7C" w:rsidP="00FF49C2">
      <w:pPr>
        <w:rPr>
          <w:sz w:val="22"/>
          <w:szCs w:val="22"/>
        </w:rPr>
      </w:pPr>
    </w:p>
    <w:sectPr w:rsidR="00885A7C" w:rsidRPr="00300929" w:rsidSect="00304DDA">
      <w:headerReference w:type="first" r:id="rId9"/>
      <w:pgSz w:w="11907" w:h="16840" w:code="9"/>
      <w:pgMar w:top="568" w:right="708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A0E9D" w14:textId="77777777" w:rsidR="002505C3" w:rsidRDefault="002505C3" w:rsidP="00D34C00">
      <w:r>
        <w:separator/>
      </w:r>
    </w:p>
  </w:endnote>
  <w:endnote w:type="continuationSeparator" w:id="0">
    <w:p w14:paraId="32DB52CE" w14:textId="77777777" w:rsidR="002505C3" w:rsidRDefault="002505C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0E410" w14:textId="77777777" w:rsidR="002505C3" w:rsidRDefault="002505C3" w:rsidP="00D34C00">
      <w:r>
        <w:separator/>
      </w:r>
    </w:p>
  </w:footnote>
  <w:footnote w:type="continuationSeparator" w:id="0">
    <w:p w14:paraId="67D28558" w14:textId="77777777" w:rsidR="002505C3" w:rsidRDefault="002505C3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1804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445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0A49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239B"/>
    <w:rsid w:val="001F42EC"/>
    <w:rsid w:val="001F4ED5"/>
    <w:rsid w:val="001F67B5"/>
    <w:rsid w:val="001F6DD9"/>
    <w:rsid w:val="001F79CA"/>
    <w:rsid w:val="00200D28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05C3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D7FDD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9658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E6E63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0AFF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630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6824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44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1930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5BEF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54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D70B8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4E67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9C2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7BE3-88E6-40E0-9EA9-0038EA7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Горьков</cp:lastModifiedBy>
  <cp:revision>4</cp:revision>
  <cp:lastPrinted>2018-12-20T08:24:00Z</cp:lastPrinted>
  <dcterms:created xsi:type="dcterms:W3CDTF">2024-02-26T11:18:00Z</dcterms:created>
  <dcterms:modified xsi:type="dcterms:W3CDTF">2024-03-01T08:38:00Z</dcterms:modified>
</cp:coreProperties>
</file>