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УТВЕРЖДЕНО 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решением очередного Общего 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собрания членов Ассоциации СРО 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>«</w:t>
      </w:r>
      <w:proofErr w:type="spellStart"/>
      <w:r w:rsidRPr="00B36397">
        <w:rPr>
          <w:rFonts w:ascii="Times New Roman" w:hAnsi="Times New Roman" w:cs="Times New Roman"/>
          <w:sz w:val="24"/>
          <w:szCs w:val="20"/>
        </w:rPr>
        <w:t>Нефтегазпроект</w:t>
      </w:r>
      <w:proofErr w:type="spellEnd"/>
      <w:r w:rsidRPr="00B36397">
        <w:rPr>
          <w:rFonts w:ascii="Times New Roman" w:hAnsi="Times New Roman" w:cs="Times New Roman"/>
          <w:sz w:val="24"/>
          <w:szCs w:val="20"/>
        </w:rPr>
        <w:t>-Альянс»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Протокол от </w:t>
      </w:r>
      <w:r w:rsidR="00D7052A" w:rsidRPr="00B36397">
        <w:rPr>
          <w:rFonts w:ascii="Times New Roman" w:hAnsi="Times New Roman" w:cs="Times New Roman"/>
          <w:sz w:val="24"/>
          <w:szCs w:val="20"/>
        </w:rPr>
        <w:t>25</w:t>
      </w:r>
      <w:r w:rsidRPr="00B36397">
        <w:rPr>
          <w:rFonts w:ascii="Times New Roman" w:hAnsi="Times New Roman" w:cs="Times New Roman"/>
          <w:sz w:val="24"/>
          <w:szCs w:val="20"/>
        </w:rPr>
        <w:t>.03.202</w:t>
      </w:r>
      <w:r w:rsidR="00D7052A" w:rsidRPr="00B36397">
        <w:rPr>
          <w:rFonts w:ascii="Times New Roman" w:hAnsi="Times New Roman" w:cs="Times New Roman"/>
          <w:sz w:val="24"/>
          <w:szCs w:val="20"/>
        </w:rPr>
        <w:t>1</w:t>
      </w:r>
      <w:r w:rsidRPr="00B36397">
        <w:rPr>
          <w:rFonts w:ascii="Times New Roman" w:hAnsi="Times New Roman" w:cs="Times New Roman"/>
          <w:sz w:val="24"/>
          <w:szCs w:val="20"/>
        </w:rPr>
        <w:t xml:space="preserve"> № 3</w:t>
      </w:r>
      <w:r w:rsidR="00D7052A" w:rsidRPr="00B36397">
        <w:rPr>
          <w:rFonts w:ascii="Times New Roman" w:hAnsi="Times New Roman" w:cs="Times New Roman"/>
          <w:sz w:val="24"/>
          <w:szCs w:val="20"/>
        </w:rPr>
        <w:t>3</w:t>
      </w:r>
      <w:r w:rsidRPr="00B36397">
        <w:rPr>
          <w:rFonts w:ascii="Times New Roman" w:hAnsi="Times New Roman" w:cs="Times New Roman"/>
          <w:sz w:val="24"/>
          <w:szCs w:val="20"/>
        </w:rPr>
        <w:t>, Приложение № 5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>Председатель очередного общего собра</w:t>
      </w:r>
      <w:bookmarkStart w:id="0" w:name="_GoBack"/>
      <w:bookmarkEnd w:id="0"/>
      <w:r w:rsidRPr="00B36397">
        <w:rPr>
          <w:rFonts w:ascii="Times New Roman" w:hAnsi="Times New Roman" w:cs="Times New Roman"/>
          <w:sz w:val="24"/>
          <w:szCs w:val="20"/>
        </w:rPr>
        <w:t>ния</w:t>
      </w: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581A1A" w:rsidRPr="00B36397" w:rsidRDefault="00581A1A" w:rsidP="00581A1A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36397">
        <w:rPr>
          <w:rFonts w:ascii="Times New Roman" w:hAnsi="Times New Roman" w:cs="Times New Roman"/>
          <w:sz w:val="24"/>
          <w:szCs w:val="20"/>
        </w:rPr>
        <w:t xml:space="preserve">____________ </w:t>
      </w:r>
      <w:r w:rsidR="0007301F">
        <w:rPr>
          <w:rFonts w:ascii="Times New Roman" w:hAnsi="Times New Roman" w:cs="Times New Roman"/>
          <w:sz w:val="24"/>
          <w:szCs w:val="20"/>
        </w:rPr>
        <w:t>Ю</w:t>
      </w:r>
      <w:r w:rsidRPr="00B36397">
        <w:rPr>
          <w:rFonts w:ascii="Times New Roman" w:hAnsi="Times New Roman" w:cs="Times New Roman"/>
          <w:sz w:val="24"/>
          <w:szCs w:val="20"/>
        </w:rPr>
        <w:t>.</w:t>
      </w:r>
      <w:r w:rsidR="0007301F">
        <w:rPr>
          <w:rFonts w:ascii="Times New Roman" w:hAnsi="Times New Roman" w:cs="Times New Roman"/>
          <w:sz w:val="24"/>
          <w:szCs w:val="20"/>
        </w:rPr>
        <w:t>В</w:t>
      </w:r>
      <w:r w:rsidRPr="00B36397">
        <w:rPr>
          <w:rFonts w:ascii="Times New Roman" w:hAnsi="Times New Roman" w:cs="Times New Roman"/>
          <w:sz w:val="24"/>
          <w:szCs w:val="20"/>
        </w:rPr>
        <w:t xml:space="preserve">. </w:t>
      </w:r>
      <w:r w:rsidR="0007301F">
        <w:rPr>
          <w:rFonts w:ascii="Times New Roman" w:hAnsi="Times New Roman" w:cs="Times New Roman"/>
          <w:sz w:val="24"/>
          <w:szCs w:val="20"/>
        </w:rPr>
        <w:t>Алёшин</w:t>
      </w:r>
      <w:r w:rsidRPr="00B3639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81A1A" w:rsidRPr="00797F18" w:rsidRDefault="00581A1A" w:rsidP="00F824D3">
      <w:pPr>
        <w:spacing w:after="2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27"/>
        <w:gridCol w:w="7737"/>
        <w:gridCol w:w="232"/>
        <w:gridCol w:w="1044"/>
      </w:tblGrid>
      <w:tr w:rsidR="00797F18" w:rsidRPr="00797F18" w:rsidTr="00F37267">
        <w:trPr>
          <w:trHeight w:val="240"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7F18" w:rsidRPr="00797F18" w:rsidRDefault="00797F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7F18" w:rsidRPr="00797F18" w:rsidRDefault="00797F18" w:rsidP="0003457F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3726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Смета доходов и расходов Ассоциаци</w:t>
            </w:r>
            <w:r w:rsidR="0003457F" w:rsidRPr="00F3726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и</w:t>
            </w:r>
            <w:r w:rsidRPr="00F3726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 СРО "</w:t>
            </w:r>
            <w:proofErr w:type="spellStart"/>
            <w:r w:rsidRPr="00F3726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Нефтегазпроект</w:t>
            </w:r>
            <w:proofErr w:type="spellEnd"/>
            <w:r w:rsidRPr="00F3726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-Альянс" на 2021 год</w:t>
            </w:r>
            <w:r w:rsidRPr="00F37267">
              <w:rPr>
                <w:rFonts w:ascii="Times New Roman" w:hAnsi="Times New Roman" w:cs="Times New Roman"/>
                <w:bCs/>
                <w:sz w:val="24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7F18" w:rsidRPr="00797F18" w:rsidRDefault="00797F18" w:rsidP="00353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97F18">
              <w:rPr>
                <w:rFonts w:ascii="Times New Roman" w:hAnsi="Times New Roman" w:cs="Times New Roman"/>
                <w:bCs/>
                <w:sz w:val="20"/>
                <w:szCs w:val="18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797F18">
              <w:rPr>
                <w:rFonts w:ascii="Times New Roman" w:hAnsi="Times New Roman" w:cs="Times New Roman"/>
                <w:bCs/>
                <w:sz w:val="20"/>
                <w:szCs w:val="18"/>
              </w:rPr>
              <w:t>руб.)</w:t>
            </w:r>
          </w:p>
        </w:tc>
      </w:tr>
      <w:tr w:rsidR="00797F18" w:rsidRPr="00F37267" w:rsidTr="00F37267">
        <w:trPr>
          <w:trHeight w:val="2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18" w:rsidRPr="00B36397" w:rsidRDefault="00797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18" w:rsidRPr="00B36397" w:rsidRDefault="00797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2021 план 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Количество участников СРО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797F18" w:rsidRPr="00F37267" w:rsidTr="00F37267">
        <w:trPr>
          <w:trHeight w:val="2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Компенсационный фонд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96 487</w:t>
            </w:r>
          </w:p>
        </w:tc>
      </w:tr>
      <w:tr w:rsidR="00797F18" w:rsidRPr="00F37267" w:rsidTr="00F37267">
        <w:trPr>
          <w:trHeight w:val="1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  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Остаток средств на начало года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87721***</w:t>
            </w:r>
          </w:p>
        </w:tc>
      </w:tr>
      <w:tr w:rsidR="00797F18" w:rsidRPr="00F37267" w:rsidTr="00F37267">
        <w:trPr>
          <w:trHeight w:val="2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ind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Поступление взносов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16 000</w:t>
            </w:r>
          </w:p>
        </w:tc>
      </w:tr>
      <w:tr w:rsidR="00797F18" w:rsidRPr="00F37267" w:rsidTr="00F37267">
        <w:trPr>
          <w:trHeight w:val="2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Вступительные взносы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7F18" w:rsidRPr="00F37267" w:rsidTr="00F37267">
        <w:trPr>
          <w:trHeight w:val="2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Членские взносы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16 000</w:t>
            </w:r>
          </w:p>
        </w:tc>
      </w:tr>
      <w:tr w:rsidR="00797F18" w:rsidRPr="00F37267" w:rsidTr="00F37267">
        <w:trPr>
          <w:trHeight w:val="4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 от финансовой деятельности 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полученные %)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 (всего3000 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КФ 0)</w:t>
            </w:r>
          </w:p>
        </w:tc>
      </w:tr>
      <w:tr w:rsidR="00797F18" w:rsidRPr="00F37267" w:rsidTr="00F37267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Итого доходов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19 000</w:t>
            </w:r>
          </w:p>
        </w:tc>
      </w:tr>
      <w:tr w:rsidR="00797F18" w:rsidRPr="00F37267" w:rsidTr="00F37267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ДОХОДОВ, включая остаток средств на начало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106721***</w:t>
            </w:r>
          </w:p>
        </w:tc>
      </w:tr>
      <w:tr w:rsidR="00797F18" w:rsidRPr="00F37267" w:rsidTr="00F37267">
        <w:trPr>
          <w:trHeight w:val="1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7F18" w:rsidRPr="00F37267" w:rsidTr="00F37267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2.1.* 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штатных сотрудников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совместители) со страховыми взносами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13 570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работников по договорам гражданско-правового характера со страховыми взносами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 вспомогательные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 вспомогательны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е(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канцтовары, расходные материалы,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защиты и антисептики  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доставка)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557681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797F18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итьевая вода, чай,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7F18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кофе, другие продукты, хозяйственные расходы</w:t>
            </w:r>
            <w:r w:rsidR="00797F18" w:rsidRPr="00B36397">
              <w:rPr>
                <w:rFonts w:ascii="Times New Roman" w:hAnsi="Times New Roman" w:cs="Times New Roman"/>
                <w:b/>
                <w:bCs/>
                <w:color w:val="31869B"/>
                <w:sz w:val="20"/>
                <w:szCs w:val="20"/>
              </w:rPr>
              <w:t xml:space="preserve">,  </w:t>
            </w:r>
            <w:r w:rsidR="00797F18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7F18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доставка воды и др.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 служебных помещений (в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уборка помещений)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</w:t>
            </w:r>
          </w:p>
        </w:tc>
      </w:tr>
      <w:tr w:rsidR="00797F18" w:rsidRPr="00F37267" w:rsidTr="00F37267">
        <w:trPr>
          <w:trHeight w:val="5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расходы 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ч. транспортные услуги и использование 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личного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а/трансп. в служебных целях</w:t>
            </w:r>
            <w:r w:rsidRPr="00B363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57681" w:rsidRPr="00B363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аренда парковочных мест,</w:t>
            </w:r>
            <w:r w:rsidR="00557681" w:rsidRPr="00B363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 парковки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797F18" w:rsidRPr="00F37267" w:rsidTr="00F37267">
        <w:trPr>
          <w:trHeight w:val="7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Связь (абонентская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внутризоновая,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дугородняя, сотовая мобильная, интернет,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телефония), почта, копировальные услуги, доставка и сопровождение грузов.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Аудиторские и консультационные услуги, услуги по проведению аттестации рабочих мест,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сотрудников,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информационные, консультационные семинары, курсы.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конференциях, выставках и прочих мероприятиях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Добровольное медицинское страхование и материальная помощь сотрудникам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</w:tr>
      <w:tr w:rsidR="00797F18" w:rsidRPr="00F37267" w:rsidTr="00F37267">
        <w:trPr>
          <w:trHeight w:val="7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рекламные,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маркетинговые услуги по информированию о деятельности Ассоциации с целью организации прием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привлечения) в члены Ассоциации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2.12.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Нотариальные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797F18" w:rsidRPr="00F37267" w:rsidTr="00F37267">
        <w:trPr>
          <w:trHeight w:val="9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2.13.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 и услуги по хозяйственным договорам (приобретение, информационное сопровождение компьютерных программ,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и сопровождение сайта, инф.</w:t>
            </w:r>
            <w:r w:rsid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</w:t>
            </w:r>
            <w:proofErr w:type="spell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услуги, подписка на периодические издания, изготовление визитных карточек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прочее)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</w:tr>
      <w:tr w:rsidR="00797F18" w:rsidRPr="00F37267" w:rsidTr="00F37267">
        <w:trPr>
          <w:trHeight w:val="7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2.14.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и услуги по </w:t>
            </w:r>
            <w:proofErr w:type="spell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соисполнительским</w:t>
            </w:r>
            <w:proofErr w:type="spell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договорам, всего (на поддержку деятельности СРО, создание нормативной базы, проведение семинаров,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коллективное страхование членов Ассоциации СРО)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2.15.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2.16.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2.17.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Услуги банка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797F18" w:rsidRPr="00F37267" w:rsidTr="00F37267">
        <w:trPr>
          <w:trHeight w:val="7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2.18.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приобретение и доставку основных средств,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МБП,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МПЗ и нематериальных активов, в.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Ремонт основных средств,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мебели,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(материалы,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услуги,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доставка)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  <w:tr w:rsidR="00797F18" w:rsidRPr="00F37267" w:rsidTr="00F37267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Членство в негосударственных организациях и объединениях (НОПРИЗ)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</w:tr>
      <w:tr w:rsidR="00797F18" w:rsidRPr="00F37267" w:rsidTr="00F37267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и </w:t>
            </w:r>
            <w:proofErr w:type="gramStart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пошлины</w:t>
            </w:r>
            <w:proofErr w:type="gramEnd"/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т.</w:t>
            </w:r>
            <w:r w:rsidR="00557681"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штрафы, пени (с налогов и страховых  взносов в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  <w:tr w:rsidR="00797F18" w:rsidRPr="00F37267" w:rsidTr="00F37267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Непредвиденные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18 975</w:t>
            </w:r>
          </w:p>
        </w:tc>
      </w:tr>
      <w:tr w:rsidR="00797F18" w:rsidRPr="00F37267" w:rsidTr="00F37267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Остаток средств на конец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87746***</w:t>
            </w:r>
          </w:p>
        </w:tc>
      </w:tr>
      <w:tr w:rsidR="00797F18" w:rsidRPr="00F37267" w:rsidTr="00F37267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18" w:rsidRPr="00B36397" w:rsidRDefault="00797F18" w:rsidP="00B36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Итого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8" w:rsidRPr="00B36397" w:rsidRDefault="00797F18" w:rsidP="00B363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106721***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5B6F50" w:rsidRDefault="00797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>Примечание: в связи с тем, что поступления денежных средств (членские взносы и др.)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5B6F50" w:rsidRDefault="00797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по бюджету  Ассоциации СРО "</w:t>
            </w:r>
            <w:proofErr w:type="spellStart"/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>Нефтегазпроект</w:t>
            </w:r>
            <w:proofErr w:type="spellEnd"/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>-Альянс" на 2021 год является расчетным, допускаются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5B6F50" w:rsidRDefault="00797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изменения отдельных статей расходов по согласованию с Советом Ассоциации в пределах</w:t>
            </w: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5B6F50" w:rsidRDefault="00797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общей сметы расходов, утвержденной общим собранием.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797F18" w:rsidRPr="00F37267" w:rsidTr="00F3726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5B6F50" w:rsidRDefault="00797F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3327C">
              <w:rPr>
                <w:rFonts w:ascii="Times New Roman" w:hAnsi="Times New Roman" w:cs="Times New Roman"/>
                <w:bCs/>
                <w:sz w:val="18"/>
                <w:szCs w:val="20"/>
              </w:rPr>
              <w:t>*** в т. ч. 6500 тыс. руб. размещенные на депозите в КБ "Мастер-Банк" (ОАО)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18" w:rsidRPr="00A3327C" w:rsidRDefault="00797F18" w:rsidP="00A3327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F824D3" w:rsidRPr="00797F18" w:rsidRDefault="00F824D3" w:rsidP="00F824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824D3" w:rsidRPr="0079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E"/>
    <w:rsid w:val="0003457F"/>
    <w:rsid w:val="0007301F"/>
    <w:rsid w:val="00287CAB"/>
    <w:rsid w:val="00353DED"/>
    <w:rsid w:val="00557681"/>
    <w:rsid w:val="00581A1A"/>
    <w:rsid w:val="005B6F50"/>
    <w:rsid w:val="005E0F3E"/>
    <w:rsid w:val="005E1350"/>
    <w:rsid w:val="00647608"/>
    <w:rsid w:val="00755E87"/>
    <w:rsid w:val="00797F18"/>
    <w:rsid w:val="00A3327C"/>
    <w:rsid w:val="00B36397"/>
    <w:rsid w:val="00D7052A"/>
    <w:rsid w:val="00F37267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88</cp:revision>
  <cp:lastPrinted>2021-03-23T10:25:00Z</cp:lastPrinted>
  <dcterms:created xsi:type="dcterms:W3CDTF">2020-03-11T10:07:00Z</dcterms:created>
  <dcterms:modified xsi:type="dcterms:W3CDTF">2021-03-24T11:00:00Z</dcterms:modified>
</cp:coreProperties>
</file>