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4" w:rsidRP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394">
        <w:rPr>
          <w:rFonts w:ascii="Times New Roman" w:hAnsi="Times New Roman" w:cs="Times New Roman"/>
          <w:sz w:val="20"/>
          <w:szCs w:val="20"/>
        </w:rPr>
        <w:t xml:space="preserve">Утверждено решением общего собрания членов </w:t>
      </w:r>
    </w:p>
    <w:p w:rsidR="00890394" w:rsidRP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394">
        <w:rPr>
          <w:rFonts w:ascii="Times New Roman" w:hAnsi="Times New Roman" w:cs="Times New Roman"/>
          <w:sz w:val="20"/>
          <w:szCs w:val="20"/>
        </w:rPr>
        <w:t xml:space="preserve">Ассоциации СРО «Нефтегазпроект-Альянс», </w:t>
      </w:r>
    </w:p>
    <w:p w:rsidR="00890394" w:rsidRP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394">
        <w:rPr>
          <w:rFonts w:ascii="Times New Roman" w:hAnsi="Times New Roman" w:cs="Times New Roman"/>
          <w:sz w:val="20"/>
          <w:szCs w:val="20"/>
        </w:rPr>
        <w:t>решение от 20.12.2018, протокол № 27</w:t>
      </w:r>
    </w:p>
    <w:p w:rsidR="00890394" w:rsidRP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0394" w:rsidRP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394">
        <w:rPr>
          <w:rFonts w:ascii="Times New Roman" w:hAnsi="Times New Roman" w:cs="Times New Roman"/>
          <w:sz w:val="20"/>
          <w:szCs w:val="20"/>
        </w:rPr>
        <w:t xml:space="preserve">в ред. решения очередного общего собрания членов </w:t>
      </w:r>
    </w:p>
    <w:p w:rsidR="00890394" w:rsidRP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394">
        <w:rPr>
          <w:rFonts w:ascii="Times New Roman" w:hAnsi="Times New Roman" w:cs="Times New Roman"/>
          <w:sz w:val="20"/>
          <w:szCs w:val="20"/>
        </w:rPr>
        <w:t xml:space="preserve">Ассоциации СРО «Нефтегазпроект-Альянс» от 21.03.2019, </w:t>
      </w:r>
    </w:p>
    <w:p w:rsid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394">
        <w:rPr>
          <w:rFonts w:ascii="Times New Roman" w:hAnsi="Times New Roman" w:cs="Times New Roman"/>
          <w:sz w:val="20"/>
          <w:szCs w:val="20"/>
        </w:rPr>
        <w:t>протокол № 28</w:t>
      </w:r>
    </w:p>
    <w:p w:rsid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</w:p>
    <w:p w:rsid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0394" w:rsidRP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______________________И.А. Заикин</w:t>
      </w:r>
    </w:p>
    <w:p w:rsid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394" w:rsidRDefault="00890394" w:rsidP="00890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536"/>
        <w:gridCol w:w="7843"/>
        <w:gridCol w:w="1607"/>
      </w:tblGrid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Смета доходов и расходов Ассоциации СРО "Нефтегазпроект-Альянс" на </w:t>
            </w:r>
            <w:r w:rsidRPr="00890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890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№ 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Наименование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план (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.)  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Компенсационный фонд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92 137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1  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Доходы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80402***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Поступление взносов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14 500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числе: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Вступительные взносы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Членские взносы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14 500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Доход от финансовой деятельности 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полученные %)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4000 (всего4000 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КФ 0)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Итого доходов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18 500</w:t>
            </w:r>
          </w:p>
        </w:tc>
      </w:tr>
      <w:tr w:rsidR="00890394" w:rsidRPr="00890394" w:rsidTr="00890394">
        <w:trPr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98902***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2.1.*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труда штатных сотруднико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в(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т.ч.совместители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13 376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всего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Материалы вспомогательные 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вспомогательны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канцтовары, расходные материалы, 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доставка)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питьевая вода,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офе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доставка воды и др.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Аренда служебных помещений (в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уборка помещений)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Транспортные расходы 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целях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ренда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парковочных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мест,оплата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парковки</w:t>
            </w: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Связь (абонентская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внутризоновая,медугородняя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сотовая мобильная,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интернет,интернеттелефония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Повышение квалификации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сотрудников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рекламные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,м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аркетинговые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услуги по информированию о деятельности Ассоциации с целью организации приема(привлечения) в члены Ассоциации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Нотариальные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,р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азработка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сопровождение сайта, инф.-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консульт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Работы и услуги по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соисполнительским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семинаров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оллективное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страхование членов Ассоциации СРО)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Представительские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Услуги банка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,М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БП,МПЗ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нематериальных активов,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Ремонт основных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средств,мебели,орг.техники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материалы,услуги,доставка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Налоги и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ошлины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Непредвиденные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18 973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79929***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Итого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98902***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бюджету  Ассоциации СРО "Нефтегазпроект-Альянс" на 2019 год является расчетным, допускаются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394" w:rsidRPr="00890394" w:rsidTr="00890394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*** в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6500 </w:t>
            </w:r>
            <w:proofErr w:type="spell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8903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94" w:rsidRPr="00890394" w:rsidRDefault="00890394" w:rsidP="0089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90394" w:rsidRPr="001D19D9" w:rsidRDefault="00890394">
      <w:pPr>
        <w:rPr>
          <w:rFonts w:ascii="Times New Roman" w:hAnsi="Times New Roman" w:cs="Times New Roman"/>
          <w:sz w:val="24"/>
          <w:szCs w:val="24"/>
        </w:rPr>
      </w:pPr>
    </w:p>
    <w:sectPr w:rsidR="00890394" w:rsidRPr="001D19D9" w:rsidSect="0089039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4"/>
    <w:rsid w:val="001D19D9"/>
    <w:rsid w:val="00873C69"/>
    <w:rsid w:val="00890394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1</cp:revision>
  <cp:lastPrinted>2019-03-20T12:07:00Z</cp:lastPrinted>
  <dcterms:created xsi:type="dcterms:W3CDTF">2019-03-20T12:00:00Z</dcterms:created>
  <dcterms:modified xsi:type="dcterms:W3CDTF">2019-03-20T12:08:00Z</dcterms:modified>
</cp:coreProperties>
</file>